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AE0" w:rsidRDefault="00D61AE0" w:rsidP="00D61AE0">
      <w:pPr>
        <w:widowControl/>
        <w:spacing w:after="4" w:line="270" w:lineRule="auto"/>
        <w:ind w:left="-15" w:firstLine="549"/>
        <w:jc w:val="center"/>
        <w:rPr>
          <w:rFonts w:ascii="仿宋" w:eastAsia="仿宋" w:hAnsi="仿宋"/>
          <w:b/>
          <w:sz w:val="44"/>
          <w:szCs w:val="44"/>
        </w:rPr>
      </w:pPr>
      <w:r w:rsidRPr="00D61AE0">
        <w:rPr>
          <w:rFonts w:ascii="仿宋" w:eastAsia="仿宋" w:hAnsi="仿宋" w:hint="eastAsia"/>
          <w:b/>
          <w:sz w:val="44"/>
          <w:szCs w:val="44"/>
        </w:rPr>
        <w:t>校内隔离方案</w:t>
      </w:r>
    </w:p>
    <w:p w:rsidR="00D61AE0" w:rsidRPr="00D61AE0" w:rsidRDefault="00D61AE0" w:rsidP="00D61AE0">
      <w:pPr>
        <w:widowControl/>
        <w:spacing w:after="4" w:line="270" w:lineRule="auto"/>
        <w:ind w:left="-15" w:firstLine="549"/>
        <w:jc w:val="center"/>
        <w:rPr>
          <w:rFonts w:ascii="宋体" w:eastAsia="宋体" w:hAnsi="宋体" w:cs="宋体"/>
          <w:color w:val="000000"/>
          <w:sz w:val="44"/>
          <w:szCs w:val="44"/>
        </w:rPr>
      </w:pPr>
    </w:p>
    <w:p w:rsidR="0082449C" w:rsidRDefault="0082449C" w:rsidP="0082449C">
      <w:pPr>
        <w:widowControl/>
        <w:spacing w:after="4" w:line="270" w:lineRule="auto"/>
        <w:ind w:left="-15" w:firstLine="549"/>
        <w:jc w:val="left"/>
        <w:rPr>
          <w:rFonts w:ascii="FangSong" w:eastAsia="FangSong" w:hAnsi="FangSong" w:cs="FangSong"/>
          <w:color w:val="000000"/>
          <w:sz w:val="28"/>
        </w:rPr>
      </w:pPr>
      <w:r>
        <w:rPr>
          <w:rFonts w:ascii="宋体" w:eastAsia="宋体" w:hAnsi="宋体" w:cs="宋体" w:hint="eastAsia"/>
          <w:color w:val="000000"/>
          <w:sz w:val="28"/>
        </w:rPr>
        <w:t>根据市卫健委、市教委</w:t>
      </w:r>
      <w:r w:rsidRPr="00DA438C">
        <w:rPr>
          <w:rFonts w:ascii="宋体" w:eastAsia="宋体" w:hAnsi="宋体" w:cs="宋体" w:hint="eastAsia"/>
          <w:color w:val="000000"/>
          <w:sz w:val="28"/>
        </w:rPr>
        <w:t>对</w:t>
      </w:r>
      <w:r>
        <w:rPr>
          <w:rFonts w:ascii="宋体" w:eastAsia="宋体" w:hAnsi="宋体" w:cs="宋体" w:hint="eastAsia"/>
          <w:color w:val="000000"/>
          <w:sz w:val="28"/>
        </w:rPr>
        <w:t>必须</w:t>
      </w:r>
      <w:r w:rsidRPr="00DA438C">
        <w:rPr>
          <w:rFonts w:ascii="宋体" w:eastAsia="宋体" w:hAnsi="宋体" w:cs="宋体" w:hint="eastAsia"/>
          <w:color w:val="000000"/>
          <w:sz w:val="28"/>
        </w:rPr>
        <w:t>进行集中隔离医学观察的</w:t>
      </w:r>
      <w:r>
        <w:rPr>
          <w:rFonts w:ascii="宋体" w:eastAsia="宋体" w:hAnsi="宋体" w:cs="宋体" w:hint="eastAsia"/>
          <w:color w:val="000000"/>
          <w:sz w:val="28"/>
        </w:rPr>
        <w:t>人员进行隔离的要求，我们开设和制定隔离室及隔离方案。对需要进行隔离的师生，实施医学观察时，</w:t>
      </w:r>
      <w:r w:rsidRPr="00DA438C">
        <w:rPr>
          <w:rFonts w:ascii="宋体" w:eastAsia="宋体" w:hAnsi="宋体" w:cs="宋体" w:hint="eastAsia"/>
          <w:color w:val="000000"/>
          <w:sz w:val="28"/>
        </w:rPr>
        <w:t>书面或口头告知</w:t>
      </w:r>
      <w:r>
        <w:rPr>
          <w:rFonts w:ascii="宋体" w:eastAsia="宋体" w:hAnsi="宋体" w:cs="宋体" w:hint="eastAsia"/>
          <w:color w:val="000000"/>
          <w:sz w:val="28"/>
        </w:rPr>
        <w:t>被</w:t>
      </w:r>
      <w:r w:rsidRPr="00DA438C">
        <w:rPr>
          <w:rFonts w:ascii="宋体" w:eastAsia="宋体" w:hAnsi="宋体" w:cs="宋体" w:hint="eastAsia"/>
          <w:color w:val="000000"/>
          <w:sz w:val="28"/>
        </w:rPr>
        <w:t>医学观察的缘由、期限、依据、注意事项和疾病相关知识，以及负责医学观察的联系人和联系方式。</w:t>
      </w:r>
      <w:r w:rsidRPr="00DA438C">
        <w:rPr>
          <w:rFonts w:ascii="FangSong" w:eastAsia="FangSong" w:hAnsi="FangSong" w:cs="FangSong"/>
          <w:color w:val="000000"/>
          <w:sz w:val="28"/>
        </w:rPr>
        <w:t xml:space="preserve"> </w:t>
      </w:r>
    </w:p>
    <w:p w:rsidR="0082449C" w:rsidRPr="00DA438C" w:rsidRDefault="0082449C" w:rsidP="0082449C">
      <w:pPr>
        <w:widowControl/>
        <w:spacing w:after="4" w:line="270" w:lineRule="auto"/>
        <w:ind w:left="-15" w:firstLine="549"/>
        <w:jc w:val="left"/>
        <w:rPr>
          <w:rFonts w:ascii="宋体" w:eastAsia="宋体" w:hAnsi="宋体" w:cs="宋体"/>
          <w:color w:val="000000"/>
          <w:sz w:val="28"/>
        </w:rPr>
      </w:pPr>
      <w:r w:rsidRPr="004415A2">
        <w:rPr>
          <w:rFonts w:ascii="宋体" w:eastAsia="宋体" w:hAnsi="宋体" w:cs="宋体" w:hint="eastAsia"/>
          <w:color w:val="000000"/>
          <w:sz w:val="28"/>
        </w:rPr>
        <w:t>我们已选择校园内教学园区中的小园区1号楼作为隔离房，小园区是我们校内相对比较独立、安静的区域，</w:t>
      </w:r>
      <w:r w:rsidRPr="004415A2">
        <w:rPr>
          <w:rFonts w:ascii="宋体" w:eastAsia="宋体" w:hAnsi="宋体" w:cs="宋体"/>
          <w:color w:val="000000"/>
          <w:sz w:val="28"/>
        </w:rPr>
        <w:t>1号楼</w:t>
      </w:r>
      <w:r w:rsidRPr="004415A2">
        <w:rPr>
          <w:rFonts w:ascii="宋体" w:eastAsia="宋体" w:hAnsi="宋体" w:cs="宋体" w:hint="eastAsia"/>
          <w:color w:val="000000"/>
          <w:sz w:val="28"/>
        </w:rPr>
        <w:t>原本</w:t>
      </w:r>
      <w:r w:rsidRPr="004415A2">
        <w:rPr>
          <w:rFonts w:ascii="宋体" w:eastAsia="宋体" w:hAnsi="宋体" w:cs="宋体"/>
          <w:color w:val="000000"/>
          <w:sz w:val="28"/>
        </w:rPr>
        <w:t>也是2人间的宿舍，有独立厕所和洗漱间</w:t>
      </w:r>
      <w:bookmarkStart w:id="0" w:name="_GoBack"/>
      <w:bookmarkEnd w:id="0"/>
      <w:r w:rsidRPr="004415A2">
        <w:rPr>
          <w:rFonts w:ascii="宋体" w:eastAsia="宋体" w:hAnsi="宋体" w:cs="宋体"/>
          <w:color w:val="000000"/>
          <w:sz w:val="28"/>
        </w:rPr>
        <w:t>，生活设施方便。</w:t>
      </w:r>
      <w:r w:rsidRPr="004415A2">
        <w:rPr>
          <w:rFonts w:ascii="宋体" w:eastAsia="宋体" w:hAnsi="宋体" w:cs="宋体" w:hint="eastAsia"/>
          <w:color w:val="000000"/>
          <w:sz w:val="28"/>
        </w:rPr>
        <w:t>目前有</w:t>
      </w:r>
      <w:r w:rsidR="00A45A87" w:rsidRPr="00A45A87">
        <w:rPr>
          <w:rFonts w:ascii="宋体" w:eastAsia="宋体" w:hAnsi="宋体" w:cs="宋体" w:hint="eastAsia"/>
          <w:color w:val="FF0000"/>
          <w:sz w:val="28"/>
        </w:rPr>
        <w:t>24</w:t>
      </w:r>
      <w:r w:rsidRPr="00A45A87">
        <w:rPr>
          <w:rFonts w:ascii="宋体" w:eastAsia="宋体" w:hAnsi="宋体" w:cs="宋体" w:hint="eastAsia"/>
          <w:color w:val="FF0000"/>
          <w:sz w:val="28"/>
        </w:rPr>
        <w:t>间</w:t>
      </w:r>
      <w:r w:rsidRPr="004415A2">
        <w:rPr>
          <w:rFonts w:ascii="宋体" w:eastAsia="宋体" w:hAnsi="宋体" w:cs="宋体" w:hint="eastAsia"/>
          <w:color w:val="000000"/>
          <w:sz w:val="28"/>
        </w:rPr>
        <w:t>，可有</w:t>
      </w:r>
      <w:r w:rsidR="00A45A87" w:rsidRPr="00A45A87">
        <w:rPr>
          <w:rFonts w:ascii="宋体" w:eastAsia="宋体" w:hAnsi="宋体" w:cs="宋体" w:hint="eastAsia"/>
          <w:color w:val="FF0000"/>
          <w:sz w:val="28"/>
        </w:rPr>
        <w:t>24</w:t>
      </w:r>
      <w:r w:rsidRPr="004415A2">
        <w:rPr>
          <w:rFonts w:ascii="宋体" w:eastAsia="宋体" w:hAnsi="宋体" w:cs="宋体" w:hint="eastAsia"/>
          <w:color w:val="000000"/>
          <w:sz w:val="28"/>
        </w:rPr>
        <w:t>人居住。</w:t>
      </w:r>
      <w:r w:rsidRPr="004415A2">
        <w:rPr>
          <w:rFonts w:ascii="宋体" w:eastAsia="宋体" w:hAnsi="宋体" w:cs="宋体"/>
          <w:color w:val="000000"/>
          <w:sz w:val="28"/>
        </w:rPr>
        <w:t>离奉城镇社区卫生服务中心</w:t>
      </w:r>
      <w:r w:rsidRPr="004415A2">
        <w:rPr>
          <w:rFonts w:ascii="宋体" w:eastAsia="宋体" w:hAnsi="宋体" w:cs="宋体" w:hint="eastAsia"/>
          <w:color w:val="000000"/>
          <w:sz w:val="28"/>
        </w:rPr>
        <w:t>2</w:t>
      </w:r>
      <w:r w:rsidRPr="004415A2">
        <w:rPr>
          <w:rFonts w:ascii="宋体" w:eastAsia="宋体" w:hAnsi="宋体" w:cs="宋体"/>
          <w:color w:val="000000"/>
          <w:sz w:val="28"/>
        </w:rPr>
        <w:t>000m左右，我们学校的属地化管理就是受该社区卫生服务中心管理，也可开车10分钟左右去二级医院的奉城医院，这两家医院也都是上海市卫健委</w:t>
      </w:r>
      <w:r w:rsidRPr="004415A2">
        <w:rPr>
          <w:rFonts w:ascii="宋体" w:eastAsia="宋体" w:hAnsi="宋体" w:cs="宋体" w:hint="eastAsia"/>
          <w:color w:val="000000"/>
          <w:sz w:val="28"/>
        </w:rPr>
        <w:t>曾</w:t>
      </w:r>
      <w:r w:rsidRPr="004415A2">
        <w:rPr>
          <w:rFonts w:ascii="宋体" w:eastAsia="宋体" w:hAnsi="宋体" w:cs="宋体"/>
          <w:color w:val="000000"/>
          <w:sz w:val="28"/>
        </w:rPr>
        <w:t>发布的上海市医疗机构发热门诊定点医院之一。</w:t>
      </w:r>
    </w:p>
    <w:p w:rsidR="0082449C" w:rsidRPr="004415A2" w:rsidRDefault="0082449C" w:rsidP="0082449C">
      <w:pPr>
        <w:widowControl/>
        <w:spacing w:after="4" w:line="270" w:lineRule="auto"/>
        <w:ind w:left="-15" w:firstLine="549"/>
        <w:jc w:val="left"/>
        <w:rPr>
          <w:rFonts w:ascii="宋体" w:eastAsia="宋体" w:hAnsi="宋体" w:cs="宋体"/>
          <w:color w:val="000000"/>
          <w:sz w:val="28"/>
        </w:rPr>
      </w:pPr>
      <w:r w:rsidRPr="00DA438C">
        <w:rPr>
          <w:rFonts w:ascii="宋体" w:eastAsia="宋体" w:hAnsi="宋体" w:cs="宋体" w:hint="eastAsia"/>
          <w:color w:val="000000"/>
          <w:sz w:val="28"/>
        </w:rPr>
        <w:t>医学观察期间，由指定的管理人员每天早、晚各进行</w:t>
      </w:r>
      <w:r w:rsidRPr="00DA438C">
        <w:rPr>
          <w:rFonts w:ascii="宋体" w:eastAsia="宋体" w:hAnsi="宋体" w:cs="宋体"/>
          <w:color w:val="000000"/>
          <w:sz w:val="28"/>
        </w:rPr>
        <w:t>1</w:t>
      </w:r>
      <w:r w:rsidRPr="00DA438C">
        <w:rPr>
          <w:rFonts w:ascii="宋体" w:eastAsia="宋体" w:hAnsi="宋体" w:cs="宋体" w:hint="eastAsia"/>
          <w:color w:val="000000"/>
          <w:sz w:val="28"/>
        </w:rPr>
        <w:t>次体温测量，并询问其健康状况，填写医学观察记录表，并给予必要的帮助和指导。</w:t>
      </w:r>
      <w:r w:rsidRPr="004415A2">
        <w:rPr>
          <w:rFonts w:ascii="宋体" w:eastAsia="宋体" w:hAnsi="宋体" w:cs="宋体" w:hint="eastAsia"/>
          <w:color w:val="000000"/>
          <w:sz w:val="28"/>
        </w:rPr>
        <w:t>管理人员要佩戴口罩、手套、穿隔离衣、戴护目镜；被隔离人员与服务人员接触时也要戴口罩。</w:t>
      </w:r>
      <w:r w:rsidRPr="00DA438C">
        <w:rPr>
          <w:rFonts w:ascii="宋体" w:eastAsia="宋体" w:hAnsi="宋体" w:cs="宋体" w:hint="eastAsia"/>
          <w:color w:val="000000"/>
          <w:sz w:val="28"/>
        </w:rPr>
        <w:t>观察期间</w:t>
      </w:r>
      <w:r w:rsidRPr="004415A2">
        <w:rPr>
          <w:rFonts w:ascii="宋体" w:eastAsia="宋体" w:hAnsi="宋体" w:cs="宋体" w:hint="eastAsia"/>
          <w:color w:val="000000"/>
          <w:sz w:val="28"/>
        </w:rPr>
        <w:t>如</w:t>
      </w:r>
      <w:r w:rsidRPr="00DA438C">
        <w:rPr>
          <w:rFonts w:ascii="宋体" w:eastAsia="宋体" w:hAnsi="宋体" w:cs="宋体" w:hint="eastAsia"/>
          <w:color w:val="000000"/>
          <w:sz w:val="28"/>
        </w:rPr>
        <w:t>出现</w:t>
      </w:r>
      <w:r w:rsidRPr="004415A2">
        <w:rPr>
          <w:rFonts w:ascii="宋体" w:eastAsia="宋体" w:hAnsi="宋体" w:cs="宋体" w:hint="eastAsia"/>
          <w:color w:val="000000"/>
          <w:sz w:val="28"/>
        </w:rPr>
        <w:t>呼吸道症状，发热、畏寒、乏力、腹泻、结膜充血等症状者，我们有指定报告责任人立即向属地奉城镇社区卫生服务中心或奉贤区中心医院报告</w:t>
      </w:r>
      <w:r w:rsidRPr="00DA438C">
        <w:rPr>
          <w:rFonts w:ascii="宋体" w:eastAsia="宋体" w:hAnsi="宋体" w:cs="宋体" w:hint="eastAsia"/>
          <w:color w:val="000000"/>
          <w:sz w:val="28"/>
        </w:rPr>
        <w:t>，并按规定送定点医疗机构诊治，</w:t>
      </w:r>
      <w:r w:rsidRPr="004415A2">
        <w:rPr>
          <w:rFonts w:ascii="宋体" w:eastAsia="宋体" w:hAnsi="宋体" w:cs="宋体" w:hint="eastAsia"/>
          <w:color w:val="000000"/>
          <w:sz w:val="28"/>
        </w:rPr>
        <w:t>根据医院要求</w:t>
      </w:r>
      <w:r w:rsidRPr="00DA438C">
        <w:rPr>
          <w:rFonts w:ascii="宋体" w:eastAsia="宋体" w:hAnsi="宋体" w:cs="宋体" w:hint="eastAsia"/>
          <w:color w:val="000000"/>
          <w:sz w:val="28"/>
        </w:rPr>
        <w:t>采集标本开展实验室检测与排查工作。</w:t>
      </w:r>
      <w:r w:rsidRPr="00DA438C">
        <w:rPr>
          <w:rFonts w:ascii="宋体" w:eastAsia="宋体" w:hAnsi="宋体" w:cs="宋体"/>
          <w:color w:val="000000"/>
          <w:sz w:val="28"/>
        </w:rPr>
        <w:t xml:space="preserve"> </w:t>
      </w:r>
    </w:p>
    <w:p w:rsidR="0082449C" w:rsidRPr="004415A2" w:rsidRDefault="0082449C" w:rsidP="0082449C">
      <w:pPr>
        <w:widowControl/>
        <w:spacing w:after="4" w:line="270" w:lineRule="auto"/>
        <w:ind w:left="-15" w:firstLine="549"/>
        <w:jc w:val="left"/>
        <w:rPr>
          <w:rFonts w:ascii="宋体" w:eastAsia="宋体" w:hAnsi="宋体" w:cs="宋体"/>
          <w:color w:val="000000"/>
          <w:sz w:val="28"/>
        </w:rPr>
      </w:pPr>
      <w:r>
        <w:rPr>
          <w:rFonts w:ascii="宋体" w:eastAsia="宋体" w:hAnsi="宋体" w:cs="宋体" w:hint="eastAsia"/>
          <w:color w:val="000000"/>
          <w:sz w:val="28"/>
        </w:rPr>
        <w:lastRenderedPageBreak/>
        <w:t>在此期间我们</w:t>
      </w:r>
      <w:r w:rsidRPr="00DA438C">
        <w:rPr>
          <w:rFonts w:ascii="宋体" w:eastAsia="宋体" w:hAnsi="宋体" w:cs="宋体" w:hint="eastAsia"/>
          <w:color w:val="000000"/>
          <w:sz w:val="28"/>
        </w:rPr>
        <w:t>做好集中隔离观察师生员工的生活保障和心理辅导。</w:t>
      </w:r>
      <w:r w:rsidRPr="004415A2">
        <w:rPr>
          <w:rFonts w:ascii="宋体" w:eastAsia="宋体" w:hAnsi="宋体" w:cs="宋体"/>
          <w:color w:val="000000"/>
          <w:sz w:val="28"/>
        </w:rPr>
        <w:t>向被隔离人员提供体温计、口罩、洗手液、消毒液、湿巾纸等防护用品。</w:t>
      </w:r>
      <w:r w:rsidRPr="00DA438C">
        <w:rPr>
          <w:rFonts w:ascii="宋体" w:eastAsia="宋体" w:hAnsi="宋体" w:cs="宋体"/>
          <w:color w:val="000000"/>
          <w:sz w:val="28"/>
        </w:rPr>
        <w:t xml:space="preserve"> </w:t>
      </w:r>
      <w:r w:rsidRPr="004415A2">
        <w:rPr>
          <w:rFonts w:ascii="宋体" w:eastAsia="宋体" w:hAnsi="宋体" w:cs="宋体"/>
          <w:color w:val="000000"/>
          <w:sz w:val="28"/>
        </w:rPr>
        <w:t>被隔离人员的一日三餐均有服务人员送至房间门外的小桌子上，有被隔离人员自己拿进房间就餐。被隔离人员产生的垃圾按干湿分离分别安装在垃圾袋内，并用消毒液喷洒消毒后袋口扎紧放置在门外，有服务人员对垃圾袋外消毒后取</w:t>
      </w:r>
      <w:r w:rsidRPr="004415A2">
        <w:rPr>
          <w:rFonts w:ascii="宋体" w:eastAsia="宋体" w:hAnsi="宋体" w:cs="宋体" w:hint="eastAsia"/>
          <w:color w:val="000000"/>
          <w:sz w:val="28"/>
        </w:rPr>
        <w:t>走，送至指定垃圾存放处</w:t>
      </w:r>
      <w:r>
        <w:rPr>
          <w:rFonts w:ascii="宋体" w:eastAsia="宋体" w:hAnsi="宋体" w:cs="宋体" w:hint="eastAsia"/>
          <w:color w:val="000000"/>
          <w:sz w:val="28"/>
        </w:rPr>
        <w:t>，按医疗废弃物统一处理</w:t>
      </w:r>
      <w:r w:rsidRPr="004415A2">
        <w:rPr>
          <w:rFonts w:ascii="宋体" w:eastAsia="宋体" w:hAnsi="宋体" w:cs="宋体" w:hint="eastAsia"/>
          <w:color w:val="000000"/>
          <w:sz w:val="28"/>
        </w:rPr>
        <w:t>。</w:t>
      </w:r>
    </w:p>
    <w:p w:rsidR="0082449C" w:rsidRDefault="0082449C" w:rsidP="0082449C">
      <w:pPr>
        <w:widowControl/>
        <w:spacing w:after="4" w:line="270" w:lineRule="auto"/>
        <w:ind w:left="-15" w:firstLine="549"/>
        <w:jc w:val="left"/>
        <w:rPr>
          <w:rFonts w:ascii="宋体" w:eastAsia="宋体" w:hAnsi="宋体" w:cs="宋体"/>
          <w:color w:val="000000"/>
          <w:sz w:val="28"/>
        </w:rPr>
      </w:pPr>
      <w:r w:rsidRPr="004415A2">
        <w:rPr>
          <w:rFonts w:ascii="宋体" w:eastAsia="宋体" w:hAnsi="宋体" w:cs="宋体" w:hint="eastAsia"/>
          <w:color w:val="000000"/>
          <w:sz w:val="28"/>
        </w:rPr>
        <w:t>对于公用走道及其他公共场所除消毒半小时</w:t>
      </w:r>
      <w:r>
        <w:rPr>
          <w:rFonts w:ascii="宋体" w:eastAsia="宋体" w:hAnsi="宋体" w:cs="宋体" w:hint="eastAsia"/>
          <w:color w:val="000000"/>
          <w:sz w:val="28"/>
        </w:rPr>
        <w:t>外，</w:t>
      </w:r>
      <w:r w:rsidRPr="004415A2">
        <w:rPr>
          <w:rFonts w:ascii="宋体" w:eastAsia="宋体" w:hAnsi="宋体" w:cs="宋体" w:hint="eastAsia"/>
          <w:color w:val="000000"/>
          <w:sz w:val="28"/>
        </w:rPr>
        <w:t>其余时间均保持开窗通风。寝室每天上下午至少</w:t>
      </w:r>
      <w:r w:rsidRPr="004415A2">
        <w:rPr>
          <w:rFonts w:ascii="宋体" w:eastAsia="宋体" w:hAnsi="宋体" w:cs="宋体"/>
          <w:color w:val="000000"/>
          <w:sz w:val="28"/>
        </w:rPr>
        <w:t>2次开窗通风半小时以上。</w:t>
      </w:r>
      <w:r w:rsidRPr="004415A2">
        <w:rPr>
          <w:rFonts w:ascii="宋体" w:eastAsia="宋体" w:hAnsi="宋体" w:cs="宋体" w:hint="eastAsia"/>
          <w:color w:val="000000"/>
          <w:sz w:val="28"/>
        </w:rPr>
        <w:t>服务人员每天早晚</w:t>
      </w:r>
      <w:r>
        <w:rPr>
          <w:rFonts w:ascii="宋体" w:eastAsia="宋体" w:hAnsi="宋体" w:cs="宋体"/>
          <w:color w:val="000000"/>
          <w:sz w:val="28"/>
        </w:rPr>
        <w:t>2</w:t>
      </w:r>
      <w:r w:rsidRPr="004415A2">
        <w:rPr>
          <w:rFonts w:ascii="宋体" w:eastAsia="宋体" w:hAnsi="宋体" w:cs="宋体"/>
          <w:color w:val="000000"/>
          <w:sz w:val="28"/>
        </w:rPr>
        <w:t>次用含氯消毒液</w:t>
      </w:r>
      <w:r>
        <w:rPr>
          <w:rFonts w:ascii="宋体" w:eastAsia="宋体" w:hAnsi="宋体" w:cs="宋体" w:hint="eastAsia"/>
          <w:color w:val="000000"/>
          <w:sz w:val="28"/>
        </w:rPr>
        <w:t>500</w:t>
      </w:r>
      <w:r w:rsidRPr="004415A2">
        <w:rPr>
          <w:rFonts w:ascii="宋体" w:eastAsia="宋体" w:hAnsi="宋体" w:cs="宋体"/>
          <w:color w:val="000000"/>
          <w:sz w:val="28"/>
        </w:rPr>
        <w:t>mg/L</w:t>
      </w:r>
      <w:r w:rsidRPr="004415A2">
        <w:rPr>
          <w:rFonts w:ascii="宋体" w:eastAsia="宋体" w:hAnsi="宋体" w:cs="宋体" w:hint="eastAsia"/>
          <w:color w:val="000000"/>
          <w:sz w:val="28"/>
        </w:rPr>
        <w:t>对</w:t>
      </w:r>
      <w:r w:rsidRPr="004415A2">
        <w:rPr>
          <w:rFonts w:ascii="宋体" w:eastAsia="宋体" w:hAnsi="宋体" w:cs="宋体"/>
          <w:color w:val="000000"/>
          <w:sz w:val="28"/>
        </w:rPr>
        <w:t>走道</w:t>
      </w:r>
      <w:r w:rsidRPr="004415A2">
        <w:rPr>
          <w:rFonts w:ascii="宋体" w:eastAsia="宋体" w:hAnsi="宋体" w:cs="宋体" w:hint="eastAsia"/>
          <w:color w:val="000000"/>
          <w:sz w:val="28"/>
        </w:rPr>
        <w:t>进行喷洒</w:t>
      </w:r>
      <w:r w:rsidRPr="004415A2">
        <w:rPr>
          <w:rFonts w:ascii="宋体" w:eastAsia="宋体" w:hAnsi="宋体" w:cs="宋体"/>
          <w:color w:val="000000"/>
          <w:sz w:val="28"/>
        </w:rPr>
        <w:t>拖地、</w:t>
      </w:r>
      <w:r w:rsidRPr="004415A2">
        <w:rPr>
          <w:rFonts w:ascii="宋体" w:eastAsia="宋体" w:hAnsi="宋体" w:cs="宋体" w:hint="eastAsia"/>
          <w:color w:val="000000"/>
          <w:sz w:val="28"/>
        </w:rPr>
        <w:t>用500</w:t>
      </w:r>
      <w:r w:rsidRPr="004415A2">
        <w:rPr>
          <w:rFonts w:ascii="宋体" w:eastAsia="宋体" w:hAnsi="宋体" w:cs="宋体"/>
          <w:color w:val="000000"/>
          <w:sz w:val="28"/>
        </w:rPr>
        <w:t>mg/L含氯消毒液擦门把手、擦桌椅、用</w:t>
      </w:r>
      <w:r>
        <w:rPr>
          <w:rFonts w:ascii="宋体" w:eastAsia="宋体" w:hAnsi="宋体" w:cs="宋体" w:hint="eastAsia"/>
          <w:color w:val="000000"/>
          <w:sz w:val="28"/>
        </w:rPr>
        <w:t>1</w:t>
      </w:r>
      <w:r w:rsidRPr="004415A2">
        <w:rPr>
          <w:rFonts w:ascii="宋体" w:eastAsia="宋体" w:hAnsi="宋体" w:cs="宋体"/>
          <w:color w:val="000000"/>
          <w:sz w:val="28"/>
        </w:rPr>
        <w:t>000mg/L的含氯消毒液</w:t>
      </w:r>
      <w:r w:rsidRPr="004415A2">
        <w:rPr>
          <w:rFonts w:ascii="宋体" w:eastAsia="宋体" w:hAnsi="宋体" w:cs="宋体" w:hint="eastAsia"/>
          <w:color w:val="000000"/>
          <w:sz w:val="28"/>
        </w:rPr>
        <w:t>冲</w:t>
      </w:r>
      <w:r w:rsidRPr="004415A2">
        <w:rPr>
          <w:rFonts w:ascii="宋体" w:eastAsia="宋体" w:hAnsi="宋体" w:cs="宋体"/>
          <w:color w:val="000000"/>
          <w:sz w:val="28"/>
        </w:rPr>
        <w:t>洗厕所。</w:t>
      </w:r>
    </w:p>
    <w:p w:rsidR="0082449C" w:rsidRPr="004415A2" w:rsidRDefault="0082449C" w:rsidP="0082449C">
      <w:pPr>
        <w:widowControl/>
        <w:spacing w:after="4" w:line="270" w:lineRule="auto"/>
        <w:ind w:left="-15" w:firstLine="549"/>
        <w:jc w:val="left"/>
        <w:rPr>
          <w:rFonts w:ascii="宋体" w:eastAsia="宋体" w:hAnsi="宋体" w:cs="宋体"/>
          <w:color w:val="000000"/>
          <w:sz w:val="28"/>
        </w:rPr>
      </w:pPr>
      <w:r>
        <w:rPr>
          <w:rFonts w:ascii="宋体" w:eastAsia="宋体" w:hAnsi="宋体" w:cs="宋体" w:hint="eastAsia"/>
          <w:color w:val="000000"/>
          <w:sz w:val="28"/>
        </w:rPr>
        <w:t>解除隔离时，有校医务室出具书面通知方可离开隔离室。</w:t>
      </w:r>
    </w:p>
    <w:p w:rsidR="0082449C" w:rsidRPr="00DA438C" w:rsidRDefault="0082449C" w:rsidP="0082449C">
      <w:pPr>
        <w:widowControl/>
        <w:spacing w:after="4" w:line="270" w:lineRule="auto"/>
        <w:ind w:left="-15" w:firstLine="549"/>
        <w:jc w:val="left"/>
        <w:rPr>
          <w:rFonts w:ascii="FangSong" w:eastAsia="FangSong" w:hAnsi="FangSong" w:cs="FangSong"/>
          <w:color w:val="000000"/>
          <w:sz w:val="28"/>
        </w:rPr>
      </w:pPr>
      <w:r>
        <w:rPr>
          <w:rFonts w:asciiTheme="minorEastAsia" w:hAnsiTheme="minorEastAsia" w:cs="FangSong" w:hint="eastAsia"/>
          <w:color w:val="000000"/>
          <w:sz w:val="28"/>
        </w:rPr>
        <w:t>流程图另附</w:t>
      </w:r>
    </w:p>
    <w:p w:rsidR="00C95861" w:rsidRDefault="00C95861"/>
    <w:sectPr w:rsidR="00C9586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FangSong">
    <w:altName w:val="Times New Roman"/>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49C"/>
    <w:rsid w:val="0082449C"/>
    <w:rsid w:val="00A171A0"/>
    <w:rsid w:val="00A45A87"/>
    <w:rsid w:val="00C95861"/>
    <w:rsid w:val="00D61A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4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4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132</Words>
  <Characters>759</Characters>
  <Application>Microsoft Office Word</Application>
  <DocSecurity>0</DocSecurity>
  <Lines>6</Lines>
  <Paragraphs>1</Paragraphs>
  <ScaleCrop>false</ScaleCrop>
  <Company/>
  <LinksUpToDate>false</LinksUpToDate>
  <CharactersWithSpaces>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sg</cp:lastModifiedBy>
  <cp:revision>4</cp:revision>
  <dcterms:created xsi:type="dcterms:W3CDTF">2020-04-19T02:12:00Z</dcterms:created>
  <dcterms:modified xsi:type="dcterms:W3CDTF">2020-04-20T01:47:00Z</dcterms:modified>
</cp:coreProperties>
</file>