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BA2D" w14:textId="77777777" w:rsidR="00A1073E" w:rsidRDefault="00A1073E" w:rsidP="00A1073E">
      <w:pPr>
        <w:jc w:val="center"/>
        <w:rPr>
          <w:rFonts w:ascii="华文中宋" w:eastAsia="华文中宋" w:hAnsi="华文中宋" w:cs="仿宋_GB2312"/>
          <w:sz w:val="32"/>
          <w:szCs w:val="28"/>
          <w:lang w:bidi="ar"/>
        </w:rPr>
      </w:pPr>
      <w:r w:rsidRPr="00A1073E">
        <w:rPr>
          <w:rFonts w:ascii="华文中宋" w:eastAsia="华文中宋" w:hAnsi="华文中宋" w:cs="仿宋_GB2312" w:hint="eastAsia"/>
          <w:sz w:val="32"/>
          <w:szCs w:val="28"/>
          <w:lang w:bidi="ar"/>
        </w:rPr>
        <w:t>上海电子信息职业技术学院</w:t>
      </w:r>
    </w:p>
    <w:p w14:paraId="72ED2DA1" w14:textId="77777777" w:rsidR="00A1073E" w:rsidRPr="00A1073E" w:rsidRDefault="00A1073E" w:rsidP="00A1073E">
      <w:pPr>
        <w:jc w:val="center"/>
        <w:rPr>
          <w:rFonts w:ascii="华文中宋" w:eastAsia="华文中宋" w:hAnsi="华文中宋" w:cs="仿宋_GB2312"/>
          <w:sz w:val="32"/>
          <w:szCs w:val="28"/>
          <w:lang w:bidi="ar"/>
        </w:rPr>
      </w:pPr>
      <w:r w:rsidRPr="00A1073E">
        <w:rPr>
          <w:rFonts w:ascii="华文中宋" w:eastAsia="华文中宋" w:hAnsi="华文中宋" w:cs="仿宋_GB2312" w:hint="eastAsia"/>
          <w:sz w:val="32"/>
          <w:szCs w:val="28"/>
          <w:lang w:bidi="ar"/>
        </w:rPr>
        <w:t>防控新型冠状病毒肺炎疫情学生开学返校工作实施细则</w:t>
      </w:r>
    </w:p>
    <w:p w14:paraId="0FFC7F2A" w14:textId="77777777" w:rsidR="00A1073E" w:rsidRPr="00622D12" w:rsidRDefault="00622D12" w:rsidP="00622D12">
      <w:pPr>
        <w:jc w:val="center"/>
        <w:rPr>
          <w:rFonts w:ascii="华文中宋" w:eastAsia="华文中宋" w:hAnsi="华文中宋" w:cs="仿宋_GB2312"/>
          <w:sz w:val="32"/>
          <w:szCs w:val="28"/>
          <w:lang w:bidi="ar"/>
        </w:rPr>
      </w:pPr>
      <w:r w:rsidRPr="00622D12">
        <w:rPr>
          <w:rFonts w:ascii="华文中宋" w:eastAsia="华文中宋" w:hAnsi="华文中宋" w:cs="仿宋_GB2312" w:hint="eastAsia"/>
          <w:sz w:val="32"/>
          <w:szCs w:val="28"/>
          <w:lang w:bidi="ar"/>
        </w:rPr>
        <w:t>（适用于奉贤校区）</w:t>
      </w:r>
    </w:p>
    <w:p w14:paraId="64A72388" w14:textId="77777777" w:rsidR="00A1073E" w:rsidRPr="00A1073E" w:rsidRDefault="00A1073E" w:rsidP="00A1073E">
      <w:pPr>
        <w:spacing w:line="520" w:lineRule="exact"/>
        <w:rPr>
          <w:rFonts w:ascii="仿宋" w:eastAsia="仿宋" w:hAnsi="仿宋" w:cs="仿宋_GB2312"/>
          <w:sz w:val="28"/>
          <w:szCs w:val="28"/>
          <w:lang w:bidi="ar"/>
        </w:rPr>
      </w:pPr>
    </w:p>
    <w:p w14:paraId="7B0AF7DD" w14:textId="0093CCE2" w:rsidR="00A1073E" w:rsidRDefault="00A1073E" w:rsidP="0093238B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为进一步做好疫情防控</w:t>
      </w:r>
      <w:r w:rsidR="00BE59B0">
        <w:rPr>
          <w:rFonts w:ascii="仿宋" w:eastAsia="仿宋" w:hAnsi="仿宋" w:cs="仿宋_GB2312" w:hint="eastAsia"/>
          <w:sz w:val="28"/>
          <w:szCs w:val="28"/>
          <w:lang w:bidi="ar"/>
        </w:rPr>
        <w:t>常态化下秋季</w:t>
      </w:r>
      <w:r>
        <w:rPr>
          <w:rFonts w:ascii="仿宋" w:eastAsia="仿宋" w:hAnsi="仿宋" w:cs="仿宋_GB2312" w:hint="eastAsia"/>
          <w:sz w:val="28"/>
          <w:szCs w:val="28"/>
          <w:lang w:bidi="ar"/>
        </w:rPr>
        <w:t>开学工作，保障广大学生</w:t>
      </w:r>
      <w:r w:rsidRPr="00492886">
        <w:rPr>
          <w:rFonts w:ascii="仿宋" w:eastAsia="仿宋" w:hAnsi="仿宋" w:cs="仿宋_GB2312" w:hint="eastAsia"/>
          <w:sz w:val="28"/>
          <w:szCs w:val="28"/>
          <w:lang w:bidi="ar"/>
        </w:rPr>
        <w:t>生命安全、身体健康和学校平稳运行，</w:t>
      </w:r>
      <w:r>
        <w:rPr>
          <w:rFonts w:ascii="仿宋" w:eastAsia="仿宋" w:hAnsi="仿宋" w:cs="仿宋_GB2312" w:hint="eastAsia"/>
          <w:sz w:val="28"/>
          <w:szCs w:val="28"/>
          <w:lang w:bidi="ar"/>
        </w:rPr>
        <w:t>根据上海市教委相关文件要求及《上海电子信息</w:t>
      </w:r>
      <w:r w:rsidR="001F4CF3">
        <w:rPr>
          <w:rFonts w:ascii="仿宋" w:eastAsia="仿宋" w:hAnsi="仿宋" w:cs="仿宋_GB2312" w:hint="eastAsia"/>
          <w:sz w:val="28"/>
          <w:szCs w:val="28"/>
          <w:lang w:bidi="ar"/>
        </w:rPr>
        <w:t>职业技术学院防控新型冠状病毒肺炎疫情开学工作方案</w:t>
      </w:r>
      <w:r w:rsidR="00BE59B0">
        <w:rPr>
          <w:rFonts w:ascii="仿宋" w:eastAsia="仿宋" w:hAnsi="仿宋" w:cs="仿宋_GB2312" w:hint="eastAsia"/>
          <w:sz w:val="28"/>
          <w:szCs w:val="28"/>
          <w:lang w:bidi="ar"/>
        </w:rPr>
        <w:t>（第三版）</w:t>
      </w:r>
      <w:r w:rsidR="001F4CF3">
        <w:rPr>
          <w:rFonts w:ascii="仿宋" w:eastAsia="仿宋" w:hAnsi="仿宋" w:cs="仿宋_GB2312" w:hint="eastAsia"/>
          <w:sz w:val="28"/>
          <w:szCs w:val="28"/>
          <w:lang w:bidi="ar"/>
        </w:rPr>
        <w:t>》，特制定本实施细则</w:t>
      </w:r>
      <w:r>
        <w:rPr>
          <w:rFonts w:ascii="仿宋" w:eastAsia="仿宋" w:hAnsi="仿宋" w:cs="仿宋_GB2312" w:hint="eastAsia"/>
          <w:sz w:val="28"/>
          <w:szCs w:val="28"/>
          <w:lang w:bidi="ar"/>
        </w:rPr>
        <w:t>。</w:t>
      </w:r>
    </w:p>
    <w:p w14:paraId="6ED3C2DB" w14:textId="77777777" w:rsidR="0093238B" w:rsidRDefault="0093238B" w:rsidP="0093238B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一、返校时间</w:t>
      </w:r>
    </w:p>
    <w:p w14:paraId="4CE74936" w14:textId="77777777" w:rsidR="0030107C" w:rsidRPr="0030107C" w:rsidRDefault="0030107C" w:rsidP="0030107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1.已参加顶岗实习的同学</w:t>
      </w:r>
    </w:p>
    <w:p w14:paraId="5FF08DFB" w14:textId="77777777" w:rsidR="0030107C" w:rsidRPr="0030107C" w:rsidRDefault="0030107C" w:rsidP="0030107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已参加顶岗实习的同学原则上不返校，要尽早与实习单位联系对接、确定返岗时间，以保障顶岗实习教学效果。尚未签订就业协议的同学要积极推动与企业签订就业协议、抢占就业先机。</w:t>
      </w:r>
    </w:p>
    <w:p w14:paraId="2A83CF92" w14:textId="77777777" w:rsidR="0030107C" w:rsidRPr="0030107C" w:rsidRDefault="0030107C" w:rsidP="0030107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2.尚未参加顶岗实习的同学</w:t>
      </w:r>
    </w:p>
    <w:p w14:paraId="1DBED168" w14:textId="29AB1EE8" w:rsidR="0030107C" w:rsidRPr="0030107C" w:rsidRDefault="0030107C" w:rsidP="0030107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尚未参加顶岗实习的同学，在学校未发布返校时间通知前不提前返校。要及时关注学校就业信息网、就业微信群、教育部推荐的就业网站等发布的招聘信息。同学们要正视疫情对经济发展产生负面影响的现实，审时度势、合理定位，积极主动投递简历，争取早日落实实习岗位。若部分同学有自主创业、参加三支一扶、大学生服务西部计划，或者专升本、出国留学等再深造意向，学校将给予积极支持。</w:t>
      </w:r>
    </w:p>
    <w:p w14:paraId="3C74538E" w14:textId="77777777" w:rsidR="0030107C" w:rsidRPr="0030107C" w:rsidRDefault="0030107C" w:rsidP="0030107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3.其他</w:t>
      </w:r>
    </w:p>
    <w:p w14:paraId="55B64115" w14:textId="24CD7703" w:rsidR="0030107C" w:rsidRPr="0030107C" w:rsidRDefault="0030107C" w:rsidP="0030107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（1）请所有同学与辅导员保持联系，了解学校疫情防控</w:t>
      </w:r>
      <w:r w:rsidR="00BE59B0">
        <w:rPr>
          <w:rFonts w:ascii="仿宋" w:eastAsia="仿宋" w:hAnsi="仿宋" w:cs="仿宋_GB2312" w:hint="eastAsia"/>
          <w:sz w:val="28"/>
          <w:szCs w:val="28"/>
          <w:lang w:bidi="ar"/>
        </w:rPr>
        <w:t>常态化下</w:t>
      </w: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管理要求，严格按照所在学院通知的开学时间，根据自身情况，做好返岗或返校安排。无论是返岗、还是寻找实习岗位，均需提前将身体健康状况、行程信息告知辅导员，以便学校确切掌握同学们实际情况、合理安排准备工作。</w:t>
      </w:r>
    </w:p>
    <w:p w14:paraId="443D7129" w14:textId="35CB34DF" w:rsidR="00622D12" w:rsidRDefault="0030107C" w:rsidP="0093238B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lastRenderedPageBreak/>
        <w:t>（2）按照相关规定，为切实保障广大师生身体健康和生命安全，</w:t>
      </w:r>
      <w:r w:rsidR="00BE59B0">
        <w:rPr>
          <w:rFonts w:ascii="仿宋" w:eastAsia="仿宋" w:hAnsi="仿宋" w:cs="仿宋_GB2312" w:hint="eastAsia"/>
          <w:sz w:val="28"/>
          <w:szCs w:val="28"/>
          <w:lang w:bidi="ar"/>
        </w:rPr>
        <w:t>国内中高风险地区及</w:t>
      </w:r>
      <w:r w:rsidRPr="0030107C">
        <w:rPr>
          <w:rFonts w:ascii="仿宋" w:eastAsia="仿宋" w:hAnsi="仿宋" w:cs="仿宋_GB2312" w:hint="eastAsia"/>
          <w:sz w:val="28"/>
          <w:szCs w:val="28"/>
          <w:lang w:bidi="ar"/>
        </w:rPr>
        <w:t>境外学生本次不返校或返岗，具体安排另行通知。</w:t>
      </w:r>
    </w:p>
    <w:p w14:paraId="042AFBA1" w14:textId="77777777" w:rsidR="00302469" w:rsidRDefault="00622D12" w:rsidP="0093238B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二、</w:t>
      </w:r>
      <w:r w:rsidR="00302469">
        <w:rPr>
          <w:rFonts w:ascii="仿宋" w:eastAsia="仿宋" w:hAnsi="仿宋" w:cs="仿宋_GB2312" w:hint="eastAsia"/>
          <w:sz w:val="28"/>
          <w:szCs w:val="28"/>
          <w:lang w:bidi="ar"/>
        </w:rPr>
        <w:t>返校前准备</w:t>
      </w:r>
    </w:p>
    <w:p w14:paraId="0003F8C7" w14:textId="4FB82B2C" w:rsidR="00302469" w:rsidRDefault="00302469" w:rsidP="0093238B">
      <w:pPr>
        <w:spacing w:line="52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1.报到前，各二级学院组织落实学生</w:t>
      </w:r>
      <w:r w:rsidR="00BE59B0">
        <w:rPr>
          <w:rFonts w:ascii="仿宋" w:eastAsia="仿宋" w:hAnsi="仿宋" w:cs="仿宋_GB2312" w:hint="eastAsia"/>
          <w:sz w:val="28"/>
          <w:szCs w:val="28"/>
          <w:lang w:bidi="ar"/>
        </w:rPr>
        <w:t>14天健康管理及</w:t>
      </w:r>
      <w:r>
        <w:rPr>
          <w:rFonts w:ascii="仿宋" w:eastAsia="仿宋" w:hAnsi="仿宋" w:cs="仿宋_GB2312" w:hint="eastAsia"/>
          <w:sz w:val="28"/>
          <w:szCs w:val="28"/>
          <w:lang w:bidi="ar"/>
        </w:rPr>
        <w:t>健康情况自主申报工作。</w:t>
      </w:r>
      <w:r w:rsidR="00A52A17">
        <w:rPr>
          <w:rFonts w:ascii="仿宋" w:eastAsia="仿宋" w:hAnsi="仿宋" w:cs="仿宋_GB2312" w:hint="eastAsia"/>
          <w:kern w:val="0"/>
          <w:sz w:val="28"/>
          <w:szCs w:val="28"/>
        </w:rPr>
        <w:t>报到当日</w:t>
      </w:r>
      <w:r w:rsidR="0030107C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A52A17">
        <w:rPr>
          <w:rFonts w:ascii="仿宋" w:eastAsia="仿宋" w:hAnsi="仿宋" w:cs="仿宋_GB2312" w:hint="eastAsia"/>
          <w:kern w:val="0"/>
          <w:sz w:val="28"/>
          <w:szCs w:val="28"/>
        </w:rPr>
        <w:t>持</w:t>
      </w:r>
      <w:r w:rsidR="00BE59B0">
        <w:rPr>
          <w:rFonts w:ascii="仿宋" w:eastAsia="仿宋" w:hAnsi="仿宋" w:cs="仿宋_GB2312" w:hint="eastAsia"/>
          <w:kern w:val="0"/>
          <w:sz w:val="28"/>
          <w:szCs w:val="28"/>
        </w:rPr>
        <w:t>健康码绿码</w:t>
      </w:r>
      <w:r w:rsidR="00A52A17">
        <w:rPr>
          <w:rFonts w:ascii="仿宋" w:eastAsia="仿宋" w:hAnsi="仿宋" w:cs="仿宋_GB2312" w:hint="eastAsia"/>
          <w:kern w:val="0"/>
          <w:sz w:val="28"/>
          <w:szCs w:val="28"/>
        </w:rPr>
        <w:t>及有效学生证件方可进校。</w:t>
      </w:r>
    </w:p>
    <w:p w14:paraId="336BA0FE" w14:textId="0D3C9584" w:rsidR="00A52A17" w:rsidRPr="00A52A17" w:rsidRDefault="00A52A17" w:rsidP="0093238B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2.各二级学院要加强信息排摸，做到底数清、情况明，准确掌握学生行踪及身心状况。</w:t>
      </w:r>
    </w:p>
    <w:p w14:paraId="430BFAAE" w14:textId="77777777" w:rsidR="00622D12" w:rsidRDefault="00302469" w:rsidP="0093238B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三、</w:t>
      </w:r>
      <w:r w:rsidR="0060150A">
        <w:rPr>
          <w:rFonts w:ascii="仿宋" w:eastAsia="仿宋" w:hAnsi="仿宋" w:cs="仿宋_GB2312" w:hint="eastAsia"/>
          <w:sz w:val="28"/>
          <w:szCs w:val="28"/>
          <w:lang w:bidi="ar"/>
        </w:rPr>
        <w:t>返校当日</w:t>
      </w:r>
      <w:r w:rsidR="00622D12">
        <w:rPr>
          <w:rFonts w:ascii="仿宋" w:eastAsia="仿宋" w:hAnsi="仿宋" w:cs="仿宋_GB2312" w:hint="eastAsia"/>
          <w:sz w:val="28"/>
          <w:szCs w:val="28"/>
          <w:lang w:bidi="ar"/>
        </w:rPr>
        <w:t>出入管理</w:t>
      </w:r>
    </w:p>
    <w:p w14:paraId="3D9CB4AC" w14:textId="77777777" w:rsidR="00A52A17" w:rsidRDefault="00A52A17" w:rsidP="006112E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E464F1">
        <w:rPr>
          <w:rFonts w:ascii="仿宋" w:eastAsia="仿宋" w:hAnsi="仿宋" w:hint="eastAsia"/>
          <w:sz w:val="28"/>
          <w:szCs w:val="28"/>
        </w:rPr>
        <w:t>返校</w:t>
      </w:r>
      <w:r>
        <w:rPr>
          <w:rFonts w:ascii="仿宋" w:eastAsia="仿宋" w:hAnsi="仿宋" w:hint="eastAsia"/>
          <w:sz w:val="28"/>
          <w:szCs w:val="28"/>
        </w:rPr>
        <w:t>当日，</w:t>
      </w:r>
      <w:r w:rsidR="00180986">
        <w:rPr>
          <w:rFonts w:ascii="仿宋" w:eastAsia="仿宋" w:hAnsi="仿宋" w:hint="eastAsia"/>
          <w:sz w:val="28"/>
          <w:szCs w:val="28"/>
        </w:rPr>
        <w:t>关闭教学园区校门，全体学生</w:t>
      </w:r>
      <w:r>
        <w:rPr>
          <w:rFonts w:ascii="仿宋" w:eastAsia="仿宋" w:hAnsi="仿宋" w:hint="eastAsia"/>
          <w:sz w:val="28"/>
          <w:szCs w:val="28"/>
        </w:rPr>
        <w:t>由</w:t>
      </w:r>
      <w:r w:rsidR="0060150A">
        <w:rPr>
          <w:rFonts w:ascii="仿宋" w:eastAsia="仿宋" w:hAnsi="仿宋" w:hint="eastAsia"/>
          <w:sz w:val="28"/>
          <w:szCs w:val="28"/>
        </w:rPr>
        <w:t>生活</w:t>
      </w:r>
      <w:r>
        <w:rPr>
          <w:rFonts w:ascii="仿宋" w:eastAsia="仿宋" w:hAnsi="仿宋" w:hint="eastAsia"/>
          <w:sz w:val="28"/>
          <w:szCs w:val="28"/>
        </w:rPr>
        <w:t>园区校门进入校园。</w:t>
      </w:r>
    </w:p>
    <w:p w14:paraId="3FCC0958" w14:textId="77777777" w:rsidR="00A52A17" w:rsidRDefault="00A52A17" w:rsidP="006112E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2.全体学生</w:t>
      </w:r>
      <w:r w:rsidRPr="00492886">
        <w:rPr>
          <w:rFonts w:ascii="仿宋" w:eastAsia="仿宋" w:hAnsi="仿宋"/>
          <w:sz w:val="28"/>
          <w:szCs w:val="28"/>
        </w:rPr>
        <w:t>务必按要求佩戴口罩，做好防护</w:t>
      </w:r>
      <w:r>
        <w:rPr>
          <w:rFonts w:ascii="仿宋" w:eastAsia="仿宋" w:hAnsi="仿宋" w:hint="eastAsia"/>
          <w:sz w:val="28"/>
          <w:szCs w:val="28"/>
        </w:rPr>
        <w:t>，持相关证件及材料，自觉接受体温检测，体温检测通过后方可入校。</w:t>
      </w:r>
    </w:p>
    <w:p w14:paraId="118F4D2A" w14:textId="77777777" w:rsidR="00180986" w:rsidRDefault="00180986" w:rsidP="006112E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A52A17">
        <w:rPr>
          <w:rFonts w:ascii="仿宋" w:eastAsia="仿宋" w:hAnsi="仿宋" w:hint="eastAsia"/>
          <w:sz w:val="28"/>
          <w:szCs w:val="28"/>
        </w:rPr>
        <w:t>.</w:t>
      </w:r>
      <w:r w:rsidR="00E464F1">
        <w:rPr>
          <w:rFonts w:ascii="仿宋" w:eastAsia="仿宋" w:hAnsi="仿宋" w:hint="eastAsia"/>
          <w:sz w:val="28"/>
          <w:szCs w:val="28"/>
        </w:rPr>
        <w:t>返校当日，学校校车将适当增加班次，各二级学院要鼓励、引导学生乘坐校车进校（</w:t>
      </w:r>
      <w:r w:rsidR="0060150A">
        <w:rPr>
          <w:rFonts w:ascii="仿宋" w:eastAsia="仿宋" w:hAnsi="仿宋" w:hint="eastAsia"/>
          <w:sz w:val="28"/>
          <w:szCs w:val="28"/>
        </w:rPr>
        <w:t>校车具体安排见后续通知</w:t>
      </w:r>
      <w:r w:rsidR="00E464F1">
        <w:rPr>
          <w:rFonts w:ascii="仿宋" w:eastAsia="仿宋" w:hAnsi="仿宋" w:hint="eastAsia"/>
          <w:sz w:val="28"/>
          <w:szCs w:val="28"/>
        </w:rPr>
        <w:t>）</w:t>
      </w:r>
      <w:r w:rsidR="0060150A">
        <w:rPr>
          <w:rFonts w:ascii="仿宋" w:eastAsia="仿宋" w:hAnsi="仿宋" w:hint="eastAsia"/>
          <w:sz w:val="28"/>
          <w:szCs w:val="28"/>
        </w:rPr>
        <w:t>，减少途中感染风险</w:t>
      </w:r>
      <w:r w:rsidR="00E464F1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自驾车来校学生，要求轻装简行，</w:t>
      </w:r>
      <w:r>
        <w:rPr>
          <w:rFonts w:ascii="仿宋" w:eastAsia="仿宋" w:hAnsi="仿宋" w:hint="eastAsia"/>
          <w:sz w:val="28"/>
          <w:szCs w:val="28"/>
        </w:rPr>
        <w:t>校门口下车，</w:t>
      </w:r>
      <w:r w:rsidR="006112EB" w:rsidRPr="00492886">
        <w:rPr>
          <w:rFonts w:ascii="仿宋" w:eastAsia="仿宋" w:hAnsi="仿宋"/>
          <w:sz w:val="28"/>
          <w:szCs w:val="28"/>
        </w:rPr>
        <w:t>自驾</w:t>
      </w:r>
      <w:r>
        <w:rPr>
          <w:rFonts w:ascii="仿宋" w:eastAsia="仿宋" w:hAnsi="仿宋"/>
          <w:sz w:val="28"/>
          <w:szCs w:val="28"/>
        </w:rPr>
        <w:t>车</w:t>
      </w:r>
      <w:r>
        <w:rPr>
          <w:rFonts w:ascii="仿宋" w:eastAsia="仿宋" w:hAnsi="仿宋" w:hint="eastAsia"/>
          <w:sz w:val="28"/>
          <w:szCs w:val="28"/>
        </w:rPr>
        <w:t>辆及</w:t>
      </w:r>
      <w:r w:rsidR="006112EB" w:rsidRPr="00492886">
        <w:rPr>
          <w:rFonts w:ascii="仿宋" w:eastAsia="仿宋" w:hAnsi="仿宋"/>
          <w:sz w:val="28"/>
          <w:szCs w:val="28"/>
        </w:rPr>
        <w:t>陪同人员</w:t>
      </w:r>
      <w:r>
        <w:rPr>
          <w:rFonts w:ascii="仿宋" w:eastAsia="仿宋" w:hAnsi="仿宋" w:hint="eastAsia"/>
          <w:sz w:val="28"/>
          <w:szCs w:val="28"/>
        </w:rPr>
        <w:t>均</w:t>
      </w:r>
      <w:r w:rsidR="006112EB" w:rsidRPr="00492886">
        <w:rPr>
          <w:rFonts w:ascii="仿宋" w:eastAsia="仿宋" w:hAnsi="仿宋"/>
          <w:sz w:val="28"/>
          <w:szCs w:val="28"/>
        </w:rPr>
        <w:t>不</w:t>
      </w:r>
      <w:r>
        <w:rPr>
          <w:rFonts w:ascii="仿宋" w:eastAsia="仿宋" w:hAnsi="仿宋" w:hint="eastAsia"/>
          <w:sz w:val="28"/>
          <w:szCs w:val="28"/>
        </w:rPr>
        <w:t>得</w:t>
      </w:r>
      <w:r w:rsidR="006112EB" w:rsidRPr="00492886">
        <w:rPr>
          <w:rFonts w:ascii="仿宋" w:eastAsia="仿宋" w:hAnsi="仿宋"/>
          <w:sz w:val="28"/>
          <w:szCs w:val="28"/>
        </w:rPr>
        <w:t>进校。</w:t>
      </w:r>
      <w:r>
        <w:rPr>
          <w:rFonts w:ascii="仿宋" w:eastAsia="仿宋" w:hAnsi="仿宋" w:hint="eastAsia"/>
          <w:sz w:val="28"/>
          <w:szCs w:val="28"/>
        </w:rPr>
        <w:t>乘坐公共交通进校学生，途中要</w:t>
      </w:r>
      <w:r w:rsidR="001F4CF3">
        <w:rPr>
          <w:rFonts w:ascii="仿宋" w:eastAsia="仿宋" w:hAnsi="仿宋" w:hint="eastAsia"/>
          <w:sz w:val="28"/>
          <w:szCs w:val="28"/>
        </w:rPr>
        <w:t>全程佩戴口罩，</w:t>
      </w:r>
      <w:r>
        <w:rPr>
          <w:rFonts w:ascii="仿宋" w:eastAsia="仿宋" w:hAnsi="仿宋" w:hint="eastAsia"/>
          <w:sz w:val="28"/>
          <w:szCs w:val="28"/>
        </w:rPr>
        <w:t>做好</w:t>
      </w:r>
      <w:r w:rsidR="001F4CF3">
        <w:rPr>
          <w:rFonts w:ascii="仿宋" w:eastAsia="仿宋" w:hAnsi="仿宋" w:hint="eastAsia"/>
          <w:sz w:val="28"/>
          <w:szCs w:val="28"/>
        </w:rPr>
        <w:t>自我</w:t>
      </w:r>
      <w:r>
        <w:rPr>
          <w:rFonts w:ascii="仿宋" w:eastAsia="仿宋" w:hAnsi="仿宋" w:hint="eastAsia"/>
          <w:sz w:val="28"/>
          <w:szCs w:val="28"/>
        </w:rPr>
        <w:t>防护。</w:t>
      </w:r>
    </w:p>
    <w:p w14:paraId="418FEFB7" w14:textId="77777777" w:rsidR="0060150A" w:rsidRDefault="00180986" w:rsidP="0060150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492886">
        <w:rPr>
          <w:rFonts w:ascii="仿宋" w:eastAsia="仿宋" w:hAnsi="仿宋" w:hint="eastAsia"/>
          <w:sz w:val="28"/>
          <w:szCs w:val="28"/>
        </w:rPr>
        <w:t>如体温检测</w:t>
      </w:r>
      <w:r w:rsidRPr="00492886">
        <w:rPr>
          <w:rFonts w:ascii="仿宋" w:eastAsia="仿宋" w:hAnsi="仿宋" w:cs="仿宋_GB2312" w:hint="eastAsia"/>
          <w:sz w:val="28"/>
          <w:szCs w:val="28"/>
        </w:rPr>
        <w:t>超过37.3℃，</w:t>
      </w:r>
      <w:r w:rsidR="0060150A">
        <w:rPr>
          <w:rFonts w:ascii="仿宋" w:eastAsia="仿宋" w:hAnsi="仿宋" w:cs="仿宋_GB2312" w:hint="eastAsia"/>
          <w:sz w:val="28"/>
          <w:szCs w:val="28"/>
        </w:rPr>
        <w:t>学生</w:t>
      </w:r>
      <w:r w:rsidRPr="00492886">
        <w:rPr>
          <w:rFonts w:ascii="仿宋" w:eastAsia="仿宋" w:hAnsi="仿宋" w:cs="仿宋_GB2312" w:hint="eastAsia"/>
          <w:sz w:val="28"/>
          <w:szCs w:val="28"/>
        </w:rPr>
        <w:t>须</w:t>
      </w:r>
      <w:r w:rsidR="0060150A">
        <w:rPr>
          <w:rFonts w:ascii="仿宋" w:eastAsia="仿宋" w:hAnsi="仿宋" w:cs="仿宋_GB2312" w:hint="eastAsia"/>
          <w:sz w:val="28"/>
          <w:szCs w:val="28"/>
        </w:rPr>
        <w:t>自觉遵从现场指挥，</w:t>
      </w:r>
      <w:r w:rsidRPr="00492886">
        <w:rPr>
          <w:rFonts w:ascii="仿宋" w:eastAsia="仿宋" w:hAnsi="仿宋" w:cs="仿宋_GB2312" w:hint="eastAsia"/>
          <w:sz w:val="28"/>
          <w:szCs w:val="28"/>
        </w:rPr>
        <w:t>至校门口临时</w:t>
      </w:r>
      <w:r w:rsidRPr="00492886">
        <w:rPr>
          <w:rFonts w:ascii="仿宋" w:eastAsia="仿宋" w:hAnsi="仿宋" w:hint="eastAsia"/>
          <w:sz w:val="28"/>
          <w:szCs w:val="28"/>
        </w:rPr>
        <w:t>隔离等候区域，用“腋下水银温度计”等设备进行第二次测量，体温检测仍</w:t>
      </w:r>
      <w:r w:rsidRPr="00492886">
        <w:rPr>
          <w:rFonts w:ascii="仿宋" w:eastAsia="仿宋" w:hAnsi="仿宋" w:cs="仿宋_GB2312" w:hint="eastAsia"/>
          <w:sz w:val="28"/>
          <w:szCs w:val="28"/>
        </w:rPr>
        <w:t>超过37.3℃，</w:t>
      </w:r>
      <w:r w:rsidR="0060150A">
        <w:rPr>
          <w:rFonts w:ascii="仿宋" w:eastAsia="仿宋" w:hAnsi="仿宋" w:cs="仿宋_GB2312" w:hint="eastAsia"/>
          <w:sz w:val="28"/>
          <w:szCs w:val="28"/>
        </w:rPr>
        <w:t>学校将</w:t>
      </w:r>
      <w:r w:rsidRPr="00492886">
        <w:rPr>
          <w:rFonts w:ascii="仿宋" w:eastAsia="仿宋" w:hAnsi="仿宋" w:cs="仿宋_GB2312" w:hint="eastAsia"/>
          <w:sz w:val="28"/>
          <w:szCs w:val="28"/>
        </w:rPr>
        <w:t>按照</w:t>
      </w:r>
      <w:r w:rsidRPr="00492886">
        <w:rPr>
          <w:rFonts w:ascii="仿宋" w:eastAsia="仿宋" w:hAnsi="仿宋" w:hint="eastAsia"/>
          <w:sz w:val="28"/>
          <w:szCs w:val="28"/>
        </w:rPr>
        <w:t>疫情防控处置流程将有关</w:t>
      </w:r>
      <w:r w:rsidR="0060150A">
        <w:rPr>
          <w:rFonts w:ascii="仿宋" w:eastAsia="仿宋" w:hAnsi="仿宋" w:hint="eastAsia"/>
          <w:sz w:val="28"/>
          <w:szCs w:val="28"/>
        </w:rPr>
        <w:t>学生</w:t>
      </w:r>
      <w:r w:rsidRPr="00492886">
        <w:rPr>
          <w:rFonts w:ascii="仿宋" w:eastAsia="仿宋" w:hAnsi="仿宋" w:hint="eastAsia"/>
          <w:sz w:val="28"/>
          <w:szCs w:val="28"/>
        </w:rPr>
        <w:t>送至就近指定医疗机构的发热门诊就诊。</w:t>
      </w:r>
      <w:r w:rsidR="0060150A" w:rsidRPr="00492886">
        <w:rPr>
          <w:rFonts w:ascii="仿宋" w:eastAsia="仿宋" w:hAnsi="仿宋" w:hint="eastAsia"/>
          <w:sz w:val="28"/>
          <w:szCs w:val="28"/>
        </w:rPr>
        <w:t>医疗机构</w:t>
      </w:r>
      <w:r w:rsidR="0060150A" w:rsidRPr="00492886">
        <w:rPr>
          <w:rFonts w:ascii="仿宋" w:eastAsia="仿宋" w:hAnsi="仿宋"/>
          <w:sz w:val="28"/>
          <w:szCs w:val="28"/>
        </w:rPr>
        <w:t>检查结果</w:t>
      </w:r>
      <w:r w:rsidR="0060150A" w:rsidRPr="00492886">
        <w:rPr>
          <w:rFonts w:ascii="仿宋" w:eastAsia="仿宋" w:hAnsi="仿宋" w:hint="eastAsia"/>
          <w:sz w:val="28"/>
          <w:szCs w:val="28"/>
        </w:rPr>
        <w:t>排除新型冠状病毒肺炎</w:t>
      </w:r>
      <w:r w:rsidR="0060150A" w:rsidRPr="00492886">
        <w:rPr>
          <w:rFonts w:ascii="仿宋" w:eastAsia="仿宋" w:hAnsi="仿宋"/>
          <w:sz w:val="28"/>
          <w:szCs w:val="28"/>
        </w:rPr>
        <w:t>，</w:t>
      </w:r>
      <w:r w:rsidR="0060150A" w:rsidRPr="00492886">
        <w:rPr>
          <w:rFonts w:ascii="仿宋" w:eastAsia="仿宋" w:hAnsi="仿宋" w:hint="eastAsia"/>
          <w:sz w:val="28"/>
          <w:szCs w:val="28"/>
        </w:rPr>
        <w:t>学校安排专门隔离观察场所医学观察14天。医疗机构</w:t>
      </w:r>
      <w:r w:rsidR="0060150A" w:rsidRPr="00492886">
        <w:rPr>
          <w:rFonts w:ascii="仿宋" w:eastAsia="仿宋" w:hAnsi="仿宋"/>
          <w:sz w:val="28"/>
          <w:szCs w:val="28"/>
        </w:rPr>
        <w:t>检查结果为</w:t>
      </w:r>
      <w:r w:rsidR="0060150A" w:rsidRPr="00492886">
        <w:rPr>
          <w:rFonts w:ascii="仿宋" w:eastAsia="仿宋" w:hAnsi="仿宋" w:hint="eastAsia"/>
          <w:sz w:val="28"/>
          <w:szCs w:val="28"/>
        </w:rPr>
        <w:t>新型冠状病毒肺炎</w:t>
      </w:r>
      <w:r w:rsidR="0060150A" w:rsidRPr="00492886">
        <w:rPr>
          <w:rFonts w:ascii="仿宋" w:eastAsia="仿宋" w:hAnsi="仿宋"/>
          <w:sz w:val="28"/>
          <w:szCs w:val="28"/>
        </w:rPr>
        <w:t>，待康复后</w:t>
      </w:r>
      <w:r w:rsidR="0060150A" w:rsidRPr="00492886">
        <w:rPr>
          <w:rFonts w:ascii="仿宋" w:eastAsia="仿宋" w:hAnsi="仿宋" w:hint="eastAsia"/>
          <w:sz w:val="28"/>
          <w:szCs w:val="28"/>
        </w:rPr>
        <w:t>方可</w:t>
      </w:r>
      <w:r w:rsidR="0060150A" w:rsidRPr="00492886">
        <w:rPr>
          <w:rFonts w:ascii="仿宋" w:eastAsia="仿宋" w:hAnsi="仿宋"/>
          <w:sz w:val="28"/>
          <w:szCs w:val="28"/>
        </w:rPr>
        <w:t>返校。</w:t>
      </w:r>
    </w:p>
    <w:p w14:paraId="49EC26CE" w14:textId="77777777" w:rsidR="0060150A" w:rsidRDefault="0060150A" w:rsidP="006112E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四、返校后管理</w:t>
      </w:r>
    </w:p>
    <w:p w14:paraId="03999930" w14:textId="684092E9" w:rsidR="006112EB" w:rsidRPr="00492886" w:rsidRDefault="0060150A" w:rsidP="006112E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492886">
        <w:rPr>
          <w:rFonts w:ascii="仿宋" w:eastAsia="仿宋" w:hAnsi="仿宋" w:hint="eastAsia"/>
          <w:sz w:val="28"/>
          <w:szCs w:val="28"/>
        </w:rPr>
        <w:t>学生报到后，</w:t>
      </w:r>
      <w:r w:rsidR="0030107C">
        <w:rPr>
          <w:rFonts w:ascii="仿宋" w:eastAsia="仿宋" w:hAnsi="仿宋" w:hint="eastAsia"/>
          <w:sz w:val="28"/>
          <w:szCs w:val="28"/>
        </w:rPr>
        <w:t>原则上</w:t>
      </w:r>
      <w:r w:rsidRPr="00492886">
        <w:rPr>
          <w:rFonts w:ascii="仿宋" w:eastAsia="仿宋" w:hAnsi="仿宋" w:hint="eastAsia"/>
          <w:sz w:val="28"/>
          <w:szCs w:val="28"/>
        </w:rPr>
        <w:t>不</w:t>
      </w:r>
      <w:r w:rsidR="0030107C">
        <w:rPr>
          <w:rFonts w:ascii="仿宋" w:eastAsia="仿宋" w:hAnsi="仿宋" w:hint="eastAsia"/>
          <w:sz w:val="28"/>
          <w:szCs w:val="28"/>
        </w:rPr>
        <w:t>得</w:t>
      </w:r>
      <w:r w:rsidRPr="00492886">
        <w:rPr>
          <w:rFonts w:ascii="仿宋" w:eastAsia="仿宋" w:hAnsi="仿宋" w:hint="eastAsia"/>
          <w:sz w:val="28"/>
          <w:szCs w:val="28"/>
        </w:rPr>
        <w:t>离开校园，确需离校外出，应向辅导员报备，并做好外出期间个人防护工作。</w:t>
      </w:r>
    </w:p>
    <w:p w14:paraId="36966C94" w14:textId="0E9C0E26" w:rsidR="006112EB" w:rsidRPr="00492886" w:rsidRDefault="0060150A" w:rsidP="006112E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6112EB" w:rsidRPr="00492886">
        <w:rPr>
          <w:rFonts w:ascii="仿宋" w:eastAsia="仿宋" w:hAnsi="仿宋" w:hint="eastAsia"/>
          <w:sz w:val="28"/>
          <w:szCs w:val="28"/>
        </w:rPr>
        <w:t>疫情防控</w:t>
      </w:r>
      <w:r w:rsidR="00BE59B0">
        <w:rPr>
          <w:rFonts w:ascii="仿宋" w:eastAsia="仿宋" w:hAnsi="仿宋" w:hint="eastAsia"/>
          <w:sz w:val="28"/>
          <w:szCs w:val="28"/>
        </w:rPr>
        <w:t>常态化下</w:t>
      </w:r>
      <w:r w:rsidR="006112EB" w:rsidRPr="00492886">
        <w:rPr>
          <w:rFonts w:ascii="仿宋" w:eastAsia="仿宋" w:hAnsi="仿宋" w:hint="eastAsia"/>
          <w:sz w:val="28"/>
          <w:szCs w:val="28"/>
        </w:rPr>
        <w:t>，</w:t>
      </w:r>
      <w:r w:rsidR="006112EB">
        <w:rPr>
          <w:rFonts w:ascii="仿宋" w:eastAsia="仿宋" w:hAnsi="仿宋" w:hint="eastAsia"/>
          <w:sz w:val="28"/>
          <w:szCs w:val="28"/>
        </w:rPr>
        <w:t>取消各类非必要性师生聚集活动，</w:t>
      </w:r>
      <w:r w:rsidR="006112EB" w:rsidRPr="00492886">
        <w:rPr>
          <w:rFonts w:ascii="仿宋" w:eastAsia="仿宋" w:hAnsi="仿宋" w:hint="eastAsia"/>
          <w:sz w:val="28"/>
          <w:szCs w:val="28"/>
        </w:rPr>
        <w:t>暂缓跨校、跨地区人员聚集性活动，一律暂缓到重点疫情防控地区参加活动。</w:t>
      </w:r>
    </w:p>
    <w:p w14:paraId="43D02EB3" w14:textId="29D90E1C" w:rsidR="006E3822" w:rsidRDefault="0060150A" w:rsidP="006E3822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BE59B0">
        <w:rPr>
          <w:rFonts w:ascii="仿宋" w:eastAsia="仿宋" w:hAnsi="仿宋" w:hint="eastAsia"/>
          <w:sz w:val="28"/>
          <w:szCs w:val="28"/>
        </w:rPr>
        <w:t>同学们要</w:t>
      </w:r>
      <w:r w:rsidR="006E3822">
        <w:rPr>
          <w:rFonts w:ascii="仿宋" w:eastAsia="仿宋" w:hAnsi="仿宋" w:hint="eastAsia"/>
          <w:sz w:val="28"/>
          <w:szCs w:val="28"/>
        </w:rPr>
        <w:t>注重饮食健康，加强营养，</w:t>
      </w:r>
      <w:r w:rsidR="006112EB" w:rsidRPr="00492886">
        <w:rPr>
          <w:rFonts w:ascii="仿宋" w:eastAsia="仿宋" w:hAnsi="仿宋" w:hint="eastAsia"/>
          <w:sz w:val="28"/>
          <w:szCs w:val="28"/>
        </w:rPr>
        <w:t>错峰、错时</w:t>
      </w:r>
      <w:r w:rsidR="006112EB">
        <w:rPr>
          <w:rFonts w:ascii="仿宋" w:eastAsia="仿宋" w:hAnsi="仿宋" w:hint="eastAsia"/>
          <w:sz w:val="28"/>
          <w:szCs w:val="28"/>
        </w:rPr>
        <w:t>，</w:t>
      </w:r>
      <w:r w:rsidR="0030107C">
        <w:rPr>
          <w:rFonts w:ascii="仿宋" w:eastAsia="仿宋" w:hAnsi="仿宋" w:hint="eastAsia"/>
          <w:sz w:val="28"/>
          <w:szCs w:val="28"/>
        </w:rPr>
        <w:t>采取分流方式，分批就餐，</w:t>
      </w:r>
      <w:r w:rsidR="006E3822">
        <w:rPr>
          <w:rFonts w:ascii="仿宋" w:eastAsia="仿宋" w:hAnsi="仿宋" w:hint="eastAsia"/>
          <w:sz w:val="28"/>
          <w:szCs w:val="28"/>
        </w:rPr>
        <w:t>避免集中就餐，鼓励自备餐具</w:t>
      </w:r>
      <w:r w:rsidR="006112EB" w:rsidRPr="00492886">
        <w:rPr>
          <w:rFonts w:ascii="仿宋" w:eastAsia="仿宋" w:hAnsi="仿宋" w:hint="eastAsia"/>
          <w:sz w:val="28"/>
          <w:szCs w:val="28"/>
        </w:rPr>
        <w:t>分散进食。</w:t>
      </w:r>
    </w:p>
    <w:p w14:paraId="249C6710" w14:textId="022DBCC5" w:rsidR="006112EB" w:rsidRDefault="0060150A" w:rsidP="0060150A">
      <w:pPr>
        <w:spacing w:line="480" w:lineRule="exact"/>
        <w:ind w:leftChars="267" w:left="561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6112EB" w:rsidRPr="00492886">
        <w:rPr>
          <w:rFonts w:ascii="仿宋" w:eastAsia="仿宋" w:hAnsi="仿宋" w:cs="仿宋_GB2312" w:hint="eastAsia"/>
          <w:sz w:val="28"/>
          <w:szCs w:val="28"/>
        </w:rPr>
        <w:t>疫情防控</w:t>
      </w:r>
      <w:r w:rsidR="00BE59B0">
        <w:rPr>
          <w:rFonts w:ascii="仿宋" w:eastAsia="仿宋" w:hAnsi="仿宋" w:cs="仿宋_GB2312" w:hint="eastAsia"/>
          <w:sz w:val="28"/>
          <w:szCs w:val="28"/>
        </w:rPr>
        <w:t>常态化下</w:t>
      </w:r>
      <w:r w:rsidR="006112EB" w:rsidRPr="00492886">
        <w:rPr>
          <w:rFonts w:ascii="仿宋" w:eastAsia="仿宋" w:hAnsi="仿宋" w:cs="仿宋_GB2312" w:hint="eastAsia"/>
          <w:sz w:val="28"/>
          <w:szCs w:val="28"/>
        </w:rPr>
        <w:t>，外卖、快递人员</w:t>
      </w:r>
      <w:r w:rsidR="006112EB">
        <w:rPr>
          <w:rFonts w:ascii="仿宋" w:eastAsia="仿宋" w:hAnsi="仿宋" w:cs="仿宋_GB2312" w:hint="eastAsia"/>
          <w:sz w:val="28"/>
          <w:szCs w:val="28"/>
        </w:rPr>
        <w:t>一律不得</w:t>
      </w:r>
      <w:r w:rsidR="00BE59B0">
        <w:rPr>
          <w:rFonts w:ascii="仿宋" w:eastAsia="仿宋" w:hAnsi="仿宋" w:cs="仿宋_GB2312" w:hint="eastAsia"/>
          <w:sz w:val="28"/>
          <w:szCs w:val="28"/>
        </w:rPr>
        <w:t>与学生面对面直接接触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14:paraId="1F2AA915" w14:textId="77777777" w:rsidR="006112EB" w:rsidRDefault="0060150A" w:rsidP="0060150A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5.</w:t>
      </w:r>
      <w:r w:rsidR="006112EB" w:rsidRPr="00492886">
        <w:rPr>
          <w:rFonts w:ascii="仿宋" w:eastAsia="仿宋" w:hAnsi="仿宋" w:cs="仿宋_GB2312" w:hint="eastAsia"/>
          <w:sz w:val="28"/>
          <w:szCs w:val="28"/>
        </w:rPr>
        <w:t>疫情防控期间，</w:t>
      </w:r>
      <w:r>
        <w:rPr>
          <w:rFonts w:ascii="仿宋" w:eastAsia="仿宋" w:hAnsi="仿宋" w:cs="仿宋_GB2312" w:hint="eastAsia"/>
          <w:sz w:val="28"/>
          <w:szCs w:val="28"/>
        </w:rPr>
        <w:t>学生宿舍</w:t>
      </w:r>
      <w:r w:rsidR="006112EB" w:rsidRPr="00492886">
        <w:rPr>
          <w:rFonts w:ascii="仿宋" w:eastAsia="仿宋" w:hAnsi="仿宋" w:cs="仿宋_GB2312" w:hint="eastAsia"/>
          <w:sz w:val="28"/>
          <w:szCs w:val="28"/>
        </w:rPr>
        <w:t>封闭管理，进行严格出入登记和体温检测制度。</w:t>
      </w:r>
      <w:r>
        <w:rPr>
          <w:rFonts w:ascii="仿宋" w:eastAsia="仿宋" w:hAnsi="仿宋" w:cs="仿宋_GB2312" w:hint="eastAsia"/>
          <w:sz w:val="28"/>
          <w:szCs w:val="28"/>
        </w:rPr>
        <w:t>生活园区</w:t>
      </w:r>
      <w:r w:rsidR="006112EB" w:rsidRPr="00492886">
        <w:rPr>
          <w:rFonts w:ascii="仿宋" w:eastAsia="仿宋" w:hAnsi="仿宋" w:cs="仿宋_GB2312" w:hint="eastAsia"/>
          <w:sz w:val="28"/>
          <w:szCs w:val="28"/>
        </w:rPr>
        <w:t>建立健康观察与报病制度，</w:t>
      </w:r>
      <w:r w:rsidR="006E3822">
        <w:rPr>
          <w:rFonts w:ascii="仿宋" w:eastAsia="仿宋" w:hAnsi="仿宋" w:cs="仿宋_GB2312" w:hint="eastAsia"/>
          <w:sz w:val="28"/>
          <w:szCs w:val="28"/>
        </w:rPr>
        <w:t>要求全体学生</w:t>
      </w:r>
      <w:r w:rsidR="006112EB" w:rsidRPr="00492886">
        <w:rPr>
          <w:rFonts w:ascii="仿宋" w:eastAsia="仿宋" w:hAnsi="仿宋" w:cs="仿宋_GB2312" w:hint="eastAsia"/>
          <w:sz w:val="28"/>
          <w:szCs w:val="28"/>
        </w:rPr>
        <w:t>做好通风和卫生整洁，</w:t>
      </w:r>
      <w:r>
        <w:rPr>
          <w:rFonts w:ascii="仿宋" w:eastAsia="仿宋" w:hAnsi="仿宋" w:cs="仿宋_GB2312" w:hint="eastAsia"/>
          <w:sz w:val="28"/>
          <w:szCs w:val="28"/>
        </w:rPr>
        <w:t>生活园区管理办公室要做好各宿舍通风记录检查</w:t>
      </w:r>
      <w:r w:rsidR="006112EB" w:rsidRPr="00492886">
        <w:rPr>
          <w:rFonts w:ascii="仿宋" w:eastAsia="仿宋" w:hAnsi="仿宋" w:cs="仿宋_GB2312" w:hint="eastAsia"/>
          <w:sz w:val="28"/>
          <w:szCs w:val="28"/>
        </w:rPr>
        <w:t>。</w:t>
      </w:r>
    </w:p>
    <w:p w14:paraId="42A53D0E" w14:textId="77777777" w:rsidR="001F4CF3" w:rsidRDefault="003E1F58" w:rsidP="0060150A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6.</w:t>
      </w:r>
      <w:r w:rsidRPr="00492886">
        <w:rPr>
          <w:rFonts w:ascii="仿宋" w:eastAsia="仿宋" w:hAnsi="仿宋" w:cs="仿宋_GB2312" w:hint="eastAsia"/>
          <w:sz w:val="28"/>
          <w:szCs w:val="28"/>
        </w:rPr>
        <w:t>疫情防控期间，</w:t>
      </w:r>
      <w:r>
        <w:rPr>
          <w:rFonts w:ascii="仿宋" w:eastAsia="仿宋" w:hAnsi="仿宋" w:cs="仿宋_GB2312" w:hint="eastAsia"/>
          <w:sz w:val="28"/>
          <w:szCs w:val="28"/>
        </w:rPr>
        <w:t>学校建立晨检及</w:t>
      </w:r>
      <w:r w:rsidRPr="003E1F58">
        <w:rPr>
          <w:rFonts w:ascii="仿宋" w:eastAsia="仿宋" w:hAnsi="仿宋" w:cs="仿宋_GB2312" w:hint="eastAsia"/>
          <w:sz w:val="28"/>
          <w:szCs w:val="28"/>
        </w:rPr>
        <w:t>学生因病缺勤缺课报告</w:t>
      </w:r>
      <w:r>
        <w:rPr>
          <w:rFonts w:ascii="仿宋" w:eastAsia="仿宋" w:hAnsi="仿宋" w:cs="仿宋_GB2312" w:hint="eastAsia"/>
          <w:sz w:val="28"/>
          <w:szCs w:val="28"/>
        </w:rPr>
        <w:t>制度。各二级学院要组织学生每日早晚两次测量体温（早8:00及晚20:00），建立体温检测工作台账，发现异常第一时间上报。要对学生缺勤情况进行追踪核实，了解掌握缺勤原因，建立因病缺勤</w:t>
      </w:r>
      <w:r w:rsidRPr="003E1F58">
        <w:rPr>
          <w:rFonts w:ascii="仿宋" w:eastAsia="仿宋" w:hAnsi="仿宋" w:cs="仿宋_GB2312" w:hint="eastAsia"/>
          <w:sz w:val="28"/>
          <w:szCs w:val="28"/>
        </w:rPr>
        <w:t>工作台账</w:t>
      </w:r>
      <w:r>
        <w:rPr>
          <w:rFonts w:ascii="仿宋" w:eastAsia="仿宋" w:hAnsi="仿宋" w:cs="仿宋_GB2312" w:hint="eastAsia"/>
          <w:sz w:val="28"/>
          <w:szCs w:val="28"/>
        </w:rPr>
        <w:t>，对病因进行跟踪，关心学生身心健康，确保校园安全稳定。</w:t>
      </w:r>
    </w:p>
    <w:p w14:paraId="5824254A" w14:textId="77777777" w:rsidR="003E1F58" w:rsidRPr="003E1F58" w:rsidRDefault="003E1F58" w:rsidP="0060150A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14:paraId="7DB7749A" w14:textId="77777777" w:rsidR="001F4CF3" w:rsidRDefault="001F4CF3" w:rsidP="001F4CF3">
      <w:pPr>
        <w:autoSpaceDE w:val="0"/>
        <w:autoSpaceDN w:val="0"/>
        <w:adjustRightInd w:val="0"/>
        <w:spacing w:line="480" w:lineRule="exact"/>
        <w:ind w:firstLineChars="200" w:firstLine="560"/>
        <w:jc w:val="righ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上海电子信息职业技术学院</w:t>
      </w:r>
    </w:p>
    <w:p w14:paraId="0201274B" w14:textId="77777777" w:rsidR="001F4CF3" w:rsidRDefault="001F4CF3" w:rsidP="001F4CF3">
      <w:pPr>
        <w:autoSpaceDE w:val="0"/>
        <w:autoSpaceDN w:val="0"/>
        <w:adjustRightInd w:val="0"/>
        <w:spacing w:line="480" w:lineRule="exact"/>
        <w:ind w:firstLineChars="200" w:firstLine="560"/>
        <w:jc w:val="righ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学生处</w:t>
      </w:r>
    </w:p>
    <w:p w14:paraId="014D18BB" w14:textId="7C587BEE" w:rsidR="001F4CF3" w:rsidRPr="006112EB" w:rsidRDefault="00BE59B0" w:rsidP="001F4CF3">
      <w:pPr>
        <w:autoSpaceDE w:val="0"/>
        <w:autoSpaceDN w:val="0"/>
        <w:adjustRightInd w:val="0"/>
        <w:spacing w:line="480" w:lineRule="exact"/>
        <w:ind w:firstLineChars="200" w:firstLine="560"/>
        <w:jc w:val="righ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2020年8</w:t>
      </w:r>
      <w:r w:rsidR="001F4CF3">
        <w:rPr>
          <w:rFonts w:ascii="仿宋" w:eastAsia="仿宋" w:hAnsi="仿宋" w:cs="仿宋_GB2312" w:hint="eastAsia"/>
          <w:sz w:val="28"/>
          <w:szCs w:val="28"/>
        </w:rPr>
        <w:t>月</w:t>
      </w:r>
      <w:r w:rsidR="00DB7155"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仿宋_GB2312" w:hint="eastAsia"/>
          <w:sz w:val="28"/>
          <w:szCs w:val="28"/>
        </w:rPr>
        <w:t>3</w:t>
      </w:r>
      <w:r w:rsidR="001F4CF3">
        <w:rPr>
          <w:rFonts w:ascii="仿宋" w:eastAsia="仿宋" w:hAnsi="仿宋" w:cs="仿宋_GB2312" w:hint="eastAsia"/>
          <w:sz w:val="28"/>
          <w:szCs w:val="28"/>
        </w:rPr>
        <w:t>日</w:t>
      </w:r>
    </w:p>
    <w:sectPr w:rsidR="001F4CF3" w:rsidRPr="00611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ABED" w14:textId="77777777" w:rsidR="001C12CF" w:rsidRDefault="001C12CF" w:rsidP="00A1073E">
      <w:r>
        <w:separator/>
      </w:r>
    </w:p>
  </w:endnote>
  <w:endnote w:type="continuationSeparator" w:id="0">
    <w:p w14:paraId="1E6027DB" w14:textId="77777777" w:rsidR="001C12CF" w:rsidRDefault="001C12CF" w:rsidP="00A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22CE" w14:textId="77777777" w:rsidR="001C12CF" w:rsidRDefault="001C12CF" w:rsidP="00A1073E">
      <w:r>
        <w:separator/>
      </w:r>
    </w:p>
  </w:footnote>
  <w:footnote w:type="continuationSeparator" w:id="0">
    <w:p w14:paraId="2E22818A" w14:textId="77777777" w:rsidR="001C12CF" w:rsidRDefault="001C12CF" w:rsidP="00A1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2E50"/>
    <w:multiLevelType w:val="hybridMultilevel"/>
    <w:tmpl w:val="3878D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A2"/>
    <w:rsid w:val="000604D6"/>
    <w:rsid w:val="001371BE"/>
    <w:rsid w:val="00180986"/>
    <w:rsid w:val="001B24BD"/>
    <w:rsid w:val="001C12CF"/>
    <w:rsid w:val="001F4CF3"/>
    <w:rsid w:val="0030107C"/>
    <w:rsid w:val="00302469"/>
    <w:rsid w:val="00357DBD"/>
    <w:rsid w:val="003E1F58"/>
    <w:rsid w:val="00577A31"/>
    <w:rsid w:val="0060150A"/>
    <w:rsid w:val="006112EB"/>
    <w:rsid w:val="00622D12"/>
    <w:rsid w:val="00676882"/>
    <w:rsid w:val="006B2C5C"/>
    <w:rsid w:val="006E33FF"/>
    <w:rsid w:val="006E3822"/>
    <w:rsid w:val="007822A2"/>
    <w:rsid w:val="007D469E"/>
    <w:rsid w:val="007F041C"/>
    <w:rsid w:val="00875DD6"/>
    <w:rsid w:val="0093238B"/>
    <w:rsid w:val="00A1073E"/>
    <w:rsid w:val="00A52A17"/>
    <w:rsid w:val="00AB57BA"/>
    <w:rsid w:val="00AD3E93"/>
    <w:rsid w:val="00BE59B0"/>
    <w:rsid w:val="00DB7155"/>
    <w:rsid w:val="00E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4B432"/>
  <w15:docId w15:val="{634ECB3A-99FD-40E6-A39A-DF41FA3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7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73E"/>
    <w:rPr>
      <w:sz w:val="18"/>
      <w:szCs w:val="18"/>
    </w:rPr>
  </w:style>
  <w:style w:type="paragraph" w:styleId="a7">
    <w:name w:val="List Paragraph"/>
    <w:basedOn w:val="a"/>
    <w:uiPriority w:val="34"/>
    <w:qFormat/>
    <w:rsid w:val="00A1073E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1383</Characters>
  <Application>Microsoft Office Word</Application>
  <DocSecurity>0</DocSecurity>
  <Lines>11</Lines>
  <Paragraphs>3</Paragraphs>
  <ScaleCrop>false</ScaleCrop>
  <Company>Sky123.Org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xiaobin wu</cp:lastModifiedBy>
  <cp:revision>5</cp:revision>
  <dcterms:created xsi:type="dcterms:W3CDTF">2020-04-20T04:58:00Z</dcterms:created>
  <dcterms:modified xsi:type="dcterms:W3CDTF">2020-08-24T08:37:00Z</dcterms:modified>
</cp:coreProperties>
</file>